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jc w:val="right"/>
        <w:rPr>
          <w:rFonts w:ascii="Arial" w:hAnsi="Arial"/>
          <w:sz w:val="16"/>
        </w:rPr>
      </w:pPr>
      <w:r w:rsidRPr="008B6A90">
        <w:rPr>
          <w:rFonts w:ascii="Arial" w:hAnsi="Arial"/>
          <w:sz w:val="16"/>
        </w:rPr>
        <w:t>1/2</w:t>
      </w:r>
    </w:p>
    <w:p w:rsidR="00997081" w:rsidRPr="008B6A90" w:rsidRDefault="00997081" w:rsidP="00997081">
      <w:pPr>
        <w:rPr>
          <w:rFonts w:ascii="Arial" w:hAnsi="Arial"/>
          <w:sz w:val="16"/>
        </w:r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BB0E2D">
          <w:headerReference w:type="default" r:id="rId6"/>
          <w:footerReference w:type="default" r:id="rId7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1B6A57">
          <w:headerReference w:type="default" r:id="rId8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lastRenderedPageBreak/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9C5058">
        <w:rPr>
          <w:b/>
          <w:color w:val="1F4E79" w:themeColor="accent1" w:themeShade="80"/>
          <w:szCs w:val="24"/>
        </w:rPr>
        <w:t>2026</w:t>
      </w:r>
      <w:r w:rsidR="007C03D6">
        <w:rPr>
          <w:b/>
          <w:color w:val="1F4E79" w:themeColor="accent1" w:themeShade="80"/>
          <w:szCs w:val="24"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3A46BC">
        <w:trPr>
          <w:trHeight w:val="354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54449B" w:rsidP="0054449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F9160D" w:rsidP="009A7D2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ALUMİNYUM GÖVDELİ VAGONLARIN BOYA ÖNCESİ HAZIRLIK İŞLERİ(</w:t>
            </w:r>
            <w:proofErr w:type="gramStart"/>
            <w:r>
              <w:rPr>
                <w:szCs w:val="24"/>
              </w:rPr>
              <w:t>M.E.T</w:t>
            </w:r>
            <w:proofErr w:type="gramEnd"/>
            <w:r>
              <w:rPr>
                <w:szCs w:val="24"/>
              </w:rPr>
              <w:t>.S. 225 KM/H)</w:t>
            </w:r>
          </w:p>
        </w:tc>
        <w:tc>
          <w:tcPr>
            <w:tcW w:w="1260" w:type="dxa"/>
          </w:tcPr>
          <w:p w:rsidR="00997081" w:rsidRPr="008B6A90" w:rsidRDefault="0054449B" w:rsidP="0054449B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F9160D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54449B" w:rsidP="0054449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9A7D2C" w:rsidRDefault="00F9160D" w:rsidP="00CF2FA2">
            <w:pPr>
              <w:pStyle w:val="stBilgi"/>
              <w:tabs>
                <w:tab w:val="clear" w:pos="4536"/>
                <w:tab w:val="clear" w:pos="9072"/>
              </w:tabs>
            </w:pPr>
            <w:r>
              <w:t xml:space="preserve">ÇELİK GÖVDELİ VAGONLARIN </w:t>
            </w:r>
            <w:r>
              <w:rPr>
                <w:szCs w:val="24"/>
              </w:rPr>
              <w:t>BOYA ÖNCESİ HAZIRLIK İŞLERİ</w:t>
            </w:r>
            <w:r>
              <w:rPr>
                <w:szCs w:val="24"/>
              </w:rPr>
              <w:t>(DMU)</w:t>
            </w:r>
          </w:p>
        </w:tc>
        <w:tc>
          <w:tcPr>
            <w:tcW w:w="1260" w:type="dxa"/>
          </w:tcPr>
          <w:p w:rsidR="00997081" w:rsidRPr="008B6A90" w:rsidRDefault="0054449B" w:rsidP="0054449B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F9160D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169FD">
        <w:trPr>
          <w:trHeight w:val="25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F9160D" w:rsidP="00F9160D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F9160D" w:rsidP="00A0093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t xml:space="preserve">ÇELİK GÖVDELİ VAGONLARIN </w:t>
            </w:r>
            <w:r>
              <w:rPr>
                <w:szCs w:val="24"/>
              </w:rPr>
              <w:t>BOYA ÖNCESİ HAZIRLIK İŞLERİ</w:t>
            </w:r>
            <w:r>
              <w:rPr>
                <w:szCs w:val="24"/>
              </w:rPr>
              <w:t>(KLİMALI V2)</w:t>
            </w:r>
          </w:p>
        </w:tc>
        <w:tc>
          <w:tcPr>
            <w:tcW w:w="1260" w:type="dxa"/>
          </w:tcPr>
          <w:p w:rsidR="00997081" w:rsidRPr="008B6A90" w:rsidRDefault="00F9160D" w:rsidP="00F9160D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F9160D" w:rsidP="00F9160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F9160D" w:rsidP="00F9160D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F9160D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t xml:space="preserve">ÇELİK GÖVDELİ VAGONLARIN </w:t>
            </w:r>
            <w:r>
              <w:rPr>
                <w:szCs w:val="24"/>
              </w:rPr>
              <w:t>BOYA ÖNCESİ HAZIRLIK İŞLERİ</w:t>
            </w:r>
            <w:r>
              <w:rPr>
                <w:szCs w:val="24"/>
              </w:rPr>
              <w:t>(JENERATÖR V1)</w:t>
            </w:r>
          </w:p>
        </w:tc>
        <w:tc>
          <w:tcPr>
            <w:tcW w:w="1260" w:type="dxa"/>
          </w:tcPr>
          <w:p w:rsidR="00997081" w:rsidRPr="008B6A90" w:rsidRDefault="00F9160D" w:rsidP="00F9160D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F9160D" w:rsidP="00F9160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F9160D" w:rsidP="00F9160D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F9160D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t xml:space="preserve">ÇELİK GÖVDELİ VAGONLARIN </w:t>
            </w:r>
            <w:r>
              <w:rPr>
                <w:szCs w:val="24"/>
              </w:rPr>
              <w:t>BOYA ÖNCESİ HAZIRLIK İŞLERİ</w:t>
            </w:r>
            <w:r>
              <w:rPr>
                <w:szCs w:val="24"/>
              </w:rPr>
              <w:t>(JENERATÖR V2</w:t>
            </w:r>
            <w:r>
              <w:rPr>
                <w:szCs w:val="24"/>
              </w:rPr>
              <w:t>)</w:t>
            </w:r>
          </w:p>
        </w:tc>
        <w:tc>
          <w:tcPr>
            <w:tcW w:w="1260" w:type="dxa"/>
          </w:tcPr>
          <w:p w:rsidR="00997081" w:rsidRPr="008B6A90" w:rsidRDefault="00F9160D" w:rsidP="00F9160D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F9160D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F9160D" w:rsidP="00F9160D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F9160D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ALUMİNYUM GÖVDELİ VAGONLARIN BOYA ÖNCESİ H</w:t>
            </w:r>
            <w:r>
              <w:rPr>
                <w:szCs w:val="24"/>
              </w:rPr>
              <w:t>AZIRLIK İŞLERİ(BANLİYÖ</w:t>
            </w:r>
            <w:r>
              <w:rPr>
                <w:szCs w:val="24"/>
              </w:rPr>
              <w:t>)</w:t>
            </w:r>
          </w:p>
        </w:tc>
        <w:tc>
          <w:tcPr>
            <w:tcW w:w="1260" w:type="dxa"/>
          </w:tcPr>
          <w:p w:rsidR="00997081" w:rsidRPr="008B6A90" w:rsidRDefault="00F9160D" w:rsidP="00F9160D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F9160D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b w:val="0"/>
          <w:sz w:val="16"/>
        </w:rPr>
        <w:t xml:space="preserve">2/2 </w:t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257E96" w:rsidRPr="00257E96" w:rsidRDefault="00257E96" w:rsidP="00257E96">
      <w:pPr>
        <w:rPr>
          <w:sz w:val="20"/>
        </w:rPr>
      </w:pPr>
    </w:p>
    <w:sectPr w:rsidR="00257E96" w:rsidRPr="0025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636D" w:rsidRDefault="00C2636D">
      <w:r>
        <w:separator/>
      </w:r>
    </w:p>
  </w:endnote>
  <w:endnote w:type="continuationSeparator" w:id="0">
    <w:p w:rsidR="00C2636D" w:rsidRDefault="00C26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57" w:rsidRPr="00E2770F" w:rsidRDefault="00997081" w:rsidP="008C4298">
    <w:pPr>
      <w:pStyle w:val="AltBilgi"/>
      <w:jc w:val="right"/>
      <w:rPr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636D" w:rsidRDefault="00C2636D">
      <w:r>
        <w:separator/>
      </w:r>
    </w:p>
  </w:footnote>
  <w:footnote w:type="continuationSeparator" w:id="0">
    <w:p w:rsidR="00C2636D" w:rsidRDefault="00C26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98" w:rsidRDefault="00997081" w:rsidP="008C4298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8C4298" w:rsidRPr="00F65204" w:rsidRDefault="0087273A" w:rsidP="008C4298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:rsidR="00BB0E2D" w:rsidRPr="0087273A" w:rsidRDefault="0087273A" w:rsidP="00D148FE">
    <w:pPr>
      <w:pStyle w:val="stBilgi"/>
      <w:rPr>
        <w:b/>
        <w:szCs w:val="16"/>
      </w:rPr>
    </w:pPr>
    <w:r w:rsidRPr="0087273A">
      <w:rPr>
        <w:b/>
        <w:szCs w:val="16"/>
      </w:rPr>
      <w:t xml:space="preserve">                                                   SAKARYA BÖLGE MÜDÜRLÜĞÜ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C2636D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03699"/>
    <w:rsid w:val="00043CDB"/>
    <w:rsid w:val="000636C4"/>
    <w:rsid w:val="00067E64"/>
    <w:rsid w:val="000E579C"/>
    <w:rsid w:val="00114E08"/>
    <w:rsid w:val="00132189"/>
    <w:rsid w:val="00132EC9"/>
    <w:rsid w:val="001573BF"/>
    <w:rsid w:val="00160FAA"/>
    <w:rsid w:val="00221351"/>
    <w:rsid w:val="002314B6"/>
    <w:rsid w:val="00257E96"/>
    <w:rsid w:val="00262DBE"/>
    <w:rsid w:val="002701C3"/>
    <w:rsid w:val="002A60C7"/>
    <w:rsid w:val="002B2376"/>
    <w:rsid w:val="002D7611"/>
    <w:rsid w:val="002F6DBD"/>
    <w:rsid w:val="003A46BC"/>
    <w:rsid w:val="003C40BC"/>
    <w:rsid w:val="00423F76"/>
    <w:rsid w:val="004408C5"/>
    <w:rsid w:val="004735D9"/>
    <w:rsid w:val="004754ED"/>
    <w:rsid w:val="00487C1B"/>
    <w:rsid w:val="004C0A76"/>
    <w:rsid w:val="004D6379"/>
    <w:rsid w:val="0054449B"/>
    <w:rsid w:val="00553E1E"/>
    <w:rsid w:val="005D01D1"/>
    <w:rsid w:val="005D7CE8"/>
    <w:rsid w:val="005F4DC8"/>
    <w:rsid w:val="00604563"/>
    <w:rsid w:val="006148E4"/>
    <w:rsid w:val="00626894"/>
    <w:rsid w:val="00647866"/>
    <w:rsid w:val="00676CF6"/>
    <w:rsid w:val="0068601A"/>
    <w:rsid w:val="00694E64"/>
    <w:rsid w:val="006E671E"/>
    <w:rsid w:val="00712B1A"/>
    <w:rsid w:val="00751BED"/>
    <w:rsid w:val="0075427D"/>
    <w:rsid w:val="00786061"/>
    <w:rsid w:val="007C03D6"/>
    <w:rsid w:val="007C541A"/>
    <w:rsid w:val="007E6072"/>
    <w:rsid w:val="008054AC"/>
    <w:rsid w:val="00825442"/>
    <w:rsid w:val="008569C0"/>
    <w:rsid w:val="0087273A"/>
    <w:rsid w:val="008C35C2"/>
    <w:rsid w:val="008C3869"/>
    <w:rsid w:val="008F2EBF"/>
    <w:rsid w:val="008F3694"/>
    <w:rsid w:val="00915569"/>
    <w:rsid w:val="009169FD"/>
    <w:rsid w:val="00997081"/>
    <w:rsid w:val="009A7D2C"/>
    <w:rsid w:val="009B3DAE"/>
    <w:rsid w:val="009C04D5"/>
    <w:rsid w:val="009C5058"/>
    <w:rsid w:val="009F1678"/>
    <w:rsid w:val="009F44CB"/>
    <w:rsid w:val="00A0093C"/>
    <w:rsid w:val="00A24B2F"/>
    <w:rsid w:val="00A42F9F"/>
    <w:rsid w:val="00A7373E"/>
    <w:rsid w:val="00A842D8"/>
    <w:rsid w:val="00A90F62"/>
    <w:rsid w:val="00AB35A4"/>
    <w:rsid w:val="00B12D1E"/>
    <w:rsid w:val="00B55DBC"/>
    <w:rsid w:val="00BA6A69"/>
    <w:rsid w:val="00BC217E"/>
    <w:rsid w:val="00C2636D"/>
    <w:rsid w:val="00C677CA"/>
    <w:rsid w:val="00C900A6"/>
    <w:rsid w:val="00D02382"/>
    <w:rsid w:val="00D836F4"/>
    <w:rsid w:val="00D8420A"/>
    <w:rsid w:val="00DB5FCA"/>
    <w:rsid w:val="00E02CC5"/>
    <w:rsid w:val="00E7165B"/>
    <w:rsid w:val="00E80263"/>
    <w:rsid w:val="00E8342B"/>
    <w:rsid w:val="00E83A6F"/>
    <w:rsid w:val="00E931C4"/>
    <w:rsid w:val="00E93E67"/>
    <w:rsid w:val="00EC4FA3"/>
    <w:rsid w:val="00EE0E7D"/>
    <w:rsid w:val="00EF488B"/>
    <w:rsid w:val="00F01A82"/>
    <w:rsid w:val="00F05C01"/>
    <w:rsid w:val="00F25CDC"/>
    <w:rsid w:val="00F9160D"/>
    <w:rsid w:val="00F940D9"/>
    <w:rsid w:val="00F977A9"/>
    <w:rsid w:val="00FA3CAB"/>
    <w:rsid w:val="00FB198B"/>
    <w:rsid w:val="00FC112B"/>
    <w:rsid w:val="00FC6EF9"/>
    <w:rsid w:val="00FE2632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DA3B9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MEHMET CAN DOĞANAY</cp:lastModifiedBy>
  <cp:revision>54</cp:revision>
  <cp:lastPrinted>2026-07-17T11:42:00Z</cp:lastPrinted>
  <dcterms:created xsi:type="dcterms:W3CDTF">2021-12-23T11:36:00Z</dcterms:created>
  <dcterms:modified xsi:type="dcterms:W3CDTF">2026-08-10T07:03:00Z</dcterms:modified>
</cp:coreProperties>
</file>